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Сель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Сель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СЕЛЬ – временный поток смеси воды и большого количества обломков горных пород от глинистых частиц до крупных камней и глыб, внезапно возникающий в руслах горных рек и лощинах.</w:t>
            </w:r>
            <w:r>
              <w:rPr/>
              <w:t xml:space="preserve">Сели возникают на Северном Кавказе, в некоторых районах Урала, Восточной Сибири и Дальнего Востока. Селевой поток рождается после длительных и обильных дождей, интенсивного таяния снега или ледников, прорыва водоемов, землетрясений и извержений вулканов. Он возникает внезапно, движется с большой скоростью (до 10 м/с и даже более) и проходит чаще всего несколькими волнами за время от десятков минут до нескольких часов. Крутой передний фронт селевой волны может быть высотой до 15 м и более. Грохот и рев движущегося селевого потока слышен на больших расстояниях. В бедствии могут оказаться люди (туристы, геологоразведчики, пограничники, местные жители), жилые дома, инженерные и дорожные сооружения.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ПОДГОТОВИТЬСЯ К СЕЛЮ</w:t>
            </w:r>
            <w:br/>
            <w:r>
              <w:rPr/>
              <w:t xml:space="preserve"> </w:t>
            </w:r>
            <w:br/>
            <w:r>
              <w:rPr/>
              <w:t xml:space="preserve"> Обычно места, где могут сходить селевые потоки, известны. Перед выходом в горы изучите эти места на маршруте своего движения и избегайте их, особенно после обильных дождей. Всегда помните, что застигнутому селевым потоком спастись, почти не удается. От селевого потока можно спастись, только избежав его.</w:t>
            </w:r>
            <w:br/>
            <w:r>
              <w:rPr/>
              <w:t xml:space="preserve"> </w:t>
            </w:r>
            <w:br/>
            <w:r>
              <w:rPr/>
              <w:t xml:space="preserve"> Перед оставлением дома, при заблаговременной эвакуации, отключите электричество, газ и водопровод. Плотно закройте двери, окна и вентиляционные отверстия.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ЗАБЛАГОВРЕМЕННЫЕ МЕРОПРИЯТИЯ ПО ПРЕДУПРЕЖДЕНИЮ СЕЛЕЙ</w:t>
            </w:r>
            <w:br/>
            <w:r>
              <w:rPr/>
              <w:t xml:space="preserve"> </w:t>
            </w:r>
            <w:br/>
            <w:r>
              <w:rPr/>
              <w:t xml:space="preserve"> В селеопасных районах утраиваются противоселевые дамбы и плотины, сооружаются обводные каналы, снижается уровень горных озер, укрепляется земля на склонах путем посадки деревьев, проводятся наблюдения, организуется система оповещения и планируется эвакуация.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ПРИ СЕЛЕВОМ ПОТОКЕ</w:t>
            </w:r>
            <w:br/>
            <w:r>
              <w:rPr/>
              <w:t xml:space="preserve"> </w:t>
            </w:r>
            <w:br/>
            <w:r>
              <w:rPr/>
              <w:t xml:space="preserve"> Услышав шум приближающегося селевого потока, немедленно следует подняться со дна лощины вверх по стоку, не менее чем на 50-100 м. При этом нужно помнить, что из ревущего потока на большие расстояния могут выбрасываться камни большого веса, угрожающие жизни.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ПОСЛЕ СХОДА СЕЛЕВОГО ПОТОКА</w:t>
            </w:r>
            <w:br/>
            <w:r>
              <w:rPr/>
              <w:t xml:space="preserve"> </w:t>
            </w:r>
            <w:br/>
            <w:r>
              <w:rPr/>
              <w:t xml:space="preserve"> Окажите помощь пострадавшим и содействие формированиям и органам, разбирающим завалы и заносы по пути движения селя и в местах выноса основной массы селя. Если Вы пострадали – постарайтесь оказать себе доврачебную помощь. Пораженные участки Вашего тела, по возможности, нужно держать в приподнятом положении, наложить на них лед (мокрую материю), давящую повязку. Обратитесь к врачу.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2021-05-15T07:17:50+03:00</dcterms:created>
  <dcterms:modified xsi:type="dcterms:W3CDTF">2021-05-15T07:17:50+03:00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